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3" w:rsidRPr="001915F1" w:rsidRDefault="00667792" w:rsidP="004D06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>14</w:t>
      </w:r>
      <w:r w:rsidR="004D0673" w:rsidRPr="001915F1">
        <w:rPr>
          <w:rFonts w:ascii="Times New Roman" w:hAnsi="Times New Roman" w:cs="Times New Roman"/>
          <w:b/>
          <w:sz w:val="24"/>
          <w:szCs w:val="24"/>
        </w:rPr>
        <w:t>.01.2014</w:t>
      </w:r>
    </w:p>
    <w:p w:rsidR="004D0673" w:rsidRPr="001915F1" w:rsidRDefault="004D0673" w:rsidP="0066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67792" w:rsidRPr="001915F1">
        <w:rPr>
          <w:rFonts w:ascii="Times New Roman" w:hAnsi="Times New Roman" w:cs="Times New Roman"/>
          <w:b/>
          <w:sz w:val="24"/>
          <w:szCs w:val="24"/>
        </w:rPr>
        <w:t xml:space="preserve">Уроки дедушки Крылова (5 класс) </w:t>
      </w:r>
    </w:p>
    <w:p w:rsidR="00667792" w:rsidRPr="001915F1" w:rsidRDefault="00667792" w:rsidP="006677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67792" w:rsidRPr="001915F1" w:rsidRDefault="00667792" w:rsidP="006677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знакомство с новым жанром как басня</w:t>
      </w:r>
    </w:p>
    <w:p w:rsidR="00667792" w:rsidRPr="001915F1" w:rsidRDefault="00667792" w:rsidP="006677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раскрыть историю создания и содержания басни</w:t>
      </w:r>
    </w:p>
    <w:p w:rsidR="00667792" w:rsidRPr="001915F1" w:rsidRDefault="00667792" w:rsidP="006677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биография и творчество отца русских басен И. А. Крылов</w:t>
      </w:r>
    </w:p>
    <w:p w:rsidR="00667792" w:rsidRPr="001915F1" w:rsidRDefault="00667792" w:rsidP="0066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792" w:rsidRPr="001915F1" w:rsidRDefault="00667792" w:rsidP="0066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667792" w:rsidRDefault="00667792" w:rsidP="0066779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4B1797" w:rsidRPr="004B1797" w:rsidRDefault="004B1797" w:rsidP="004B17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sz w:val="24"/>
          <w:szCs w:val="24"/>
        </w:rPr>
        <w:t xml:space="preserve">Сейчас мы высоко </w:t>
      </w:r>
      <w:proofErr w:type="spellStart"/>
      <w:proofErr w:type="gramStart"/>
      <w:r w:rsidRPr="004B1797">
        <w:rPr>
          <w:rFonts w:ascii="Times New Roman" w:hAnsi="Times New Roman" w:cs="Times New Roman"/>
          <w:sz w:val="24"/>
          <w:szCs w:val="24"/>
        </w:rPr>
        <w:t>высоко</w:t>
      </w:r>
      <w:proofErr w:type="spellEnd"/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 подними ручки</w:t>
      </w:r>
      <w:r>
        <w:rPr>
          <w:rFonts w:ascii="Times New Roman" w:hAnsi="Times New Roman" w:cs="Times New Roman"/>
          <w:sz w:val="24"/>
          <w:szCs w:val="24"/>
        </w:rPr>
        <w:t>, кто готов к уроку и у кого хорошее настроение, ах какие молодцы все готовы, тогда приступим. В знак согласия хлопнем в ладошки.</w:t>
      </w:r>
    </w:p>
    <w:p w:rsidR="00667792" w:rsidRPr="001915F1" w:rsidRDefault="00667792" w:rsidP="0066779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4B1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1797" w:rsidRPr="004B1797">
        <w:rPr>
          <w:rFonts w:ascii="Times New Roman" w:hAnsi="Times New Roman" w:cs="Times New Roman"/>
          <w:sz w:val="24"/>
          <w:szCs w:val="24"/>
        </w:rPr>
        <w:t>(</w:t>
      </w:r>
      <w:r w:rsidR="004B1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1797">
        <w:rPr>
          <w:rFonts w:ascii="Times New Roman" w:hAnsi="Times New Roman" w:cs="Times New Roman"/>
          <w:sz w:val="24"/>
          <w:szCs w:val="24"/>
        </w:rPr>
        <w:t>начнем с разминки)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Фронтальный опрос 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- Раиса  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Солтмурадова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Ахматова родилась (1928 – 1992)  64 года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- Родина Р. С. Ахматовой</w:t>
      </w:r>
      <w:r w:rsidR="004B1797">
        <w:rPr>
          <w:rFonts w:ascii="Times New Roman" w:hAnsi="Times New Roman" w:cs="Times New Roman"/>
          <w:sz w:val="24"/>
          <w:szCs w:val="24"/>
        </w:rPr>
        <w:t xml:space="preserve"> (</w:t>
      </w:r>
      <w:r w:rsidRPr="001915F1">
        <w:rPr>
          <w:rFonts w:ascii="Times New Roman" w:hAnsi="Times New Roman" w:cs="Times New Roman"/>
          <w:sz w:val="24"/>
          <w:szCs w:val="24"/>
        </w:rPr>
        <w:t xml:space="preserve">Чеченская республика город Грозный) 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15F1">
        <w:rPr>
          <w:rFonts w:ascii="Times New Roman" w:hAnsi="Times New Roman" w:cs="Times New Roman"/>
          <w:sz w:val="24"/>
          <w:szCs w:val="24"/>
        </w:rPr>
        <w:t>Профессия</w:t>
      </w:r>
      <w:proofErr w:type="gramEnd"/>
      <w:r w:rsidRPr="001915F1">
        <w:rPr>
          <w:rFonts w:ascii="Times New Roman" w:hAnsi="Times New Roman" w:cs="Times New Roman"/>
          <w:sz w:val="24"/>
          <w:szCs w:val="24"/>
        </w:rPr>
        <w:t xml:space="preserve"> выбранная Р. С. Ахматовой (учительница)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- Первая книга сборник стихов (« Республика родная»)</w:t>
      </w:r>
    </w:p>
    <w:p w:rsidR="00667792" w:rsidRPr="001915F1" w:rsidRDefault="00667792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- </w:t>
      </w:r>
      <w:r w:rsidR="000154DC" w:rsidRPr="001915F1">
        <w:rPr>
          <w:rFonts w:ascii="Times New Roman" w:hAnsi="Times New Roman" w:cs="Times New Roman"/>
          <w:sz w:val="24"/>
          <w:szCs w:val="24"/>
        </w:rPr>
        <w:t xml:space="preserve">Чему посвящены книги  Р. С. Ахматовой </w:t>
      </w:r>
    </w:p>
    <w:p w:rsidR="00C63247" w:rsidRPr="001915F1" w:rsidRDefault="00C63247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3. Анализ стихотворения Р. С. Ахматовой «Песнь о хлебе» </w:t>
      </w:r>
    </w:p>
    <w:p w:rsidR="00C63247" w:rsidRPr="001915F1" w:rsidRDefault="00C63247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 xml:space="preserve">- О чем это стихотворение (о родине и народе, через выражения поля и колоса, как народа и человека) </w:t>
      </w:r>
    </w:p>
    <w:p w:rsidR="00C63247" w:rsidRPr="001915F1" w:rsidRDefault="00C63247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15F1">
        <w:rPr>
          <w:rFonts w:ascii="Times New Roman" w:hAnsi="Times New Roman" w:cs="Times New Roman"/>
          <w:sz w:val="24"/>
          <w:szCs w:val="24"/>
        </w:rPr>
        <w:t>Repetitio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репетитио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5F1">
        <w:rPr>
          <w:rFonts w:ascii="Times New Roman" w:hAnsi="Times New Roman" w:cs="Times New Roman"/>
          <w:sz w:val="24"/>
          <w:szCs w:val="24"/>
        </w:rPr>
        <w:t>ест</w:t>
      </w:r>
      <w:proofErr w:type="gramEnd"/>
      <w:r w:rsidRPr="001915F1">
        <w:rPr>
          <w:rFonts w:ascii="Times New Roman" w:hAnsi="Times New Roman" w:cs="Times New Roman"/>
          <w:sz w:val="24"/>
          <w:szCs w:val="24"/>
        </w:rPr>
        <w:t xml:space="preserve"> матер </w:t>
      </w:r>
      <w:proofErr w:type="spellStart"/>
      <w:r w:rsidRPr="001915F1">
        <w:rPr>
          <w:rFonts w:ascii="Times New Roman" w:hAnsi="Times New Roman" w:cs="Times New Roman"/>
          <w:sz w:val="24"/>
          <w:szCs w:val="24"/>
        </w:rPr>
        <w:t>стюдиорум</w:t>
      </w:r>
      <w:proofErr w:type="spellEnd"/>
      <w:r w:rsidRPr="001915F1">
        <w:rPr>
          <w:rFonts w:ascii="Times New Roman" w:hAnsi="Times New Roman" w:cs="Times New Roman"/>
          <w:sz w:val="24"/>
          <w:szCs w:val="24"/>
        </w:rPr>
        <w:t>)- Повторение - мать учения</w:t>
      </w:r>
    </w:p>
    <w:p w:rsidR="00C63247" w:rsidRPr="001915F1" w:rsidRDefault="00C63247" w:rsidP="006677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3247" w:rsidRPr="001915F1" w:rsidRDefault="00C63247" w:rsidP="00C632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15F1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</w:p>
    <w:p w:rsidR="00C63247" w:rsidRPr="001915F1" w:rsidRDefault="00C63247" w:rsidP="00C632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/>
          <w:bCs/>
          <w:sz w:val="24"/>
          <w:szCs w:val="24"/>
        </w:rPr>
        <w:t>Умеем находить эпитеты, метафоры и сравнения</w:t>
      </w:r>
    </w:p>
    <w:p w:rsidR="00C63247" w:rsidRPr="001915F1" w:rsidRDefault="00C63247" w:rsidP="00C63247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15F1">
        <w:rPr>
          <w:rFonts w:ascii="Times New Roman" w:hAnsi="Times New Roman" w:cs="Times New Roman"/>
          <w:b/>
          <w:bCs/>
          <w:sz w:val="24"/>
          <w:szCs w:val="24"/>
        </w:rPr>
        <w:t>Что такое тропы?</w:t>
      </w:r>
    </w:p>
    <w:p w:rsidR="00C63247" w:rsidRPr="001915F1" w:rsidRDefault="00C63247" w:rsidP="00C632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sz w:val="24"/>
          <w:szCs w:val="24"/>
        </w:rPr>
        <w:t xml:space="preserve">Слова и выражения, употребленные в переносном значении и создающие образные представления о предметах и явлениях, называют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тропами</w:t>
      </w:r>
      <w:r w:rsidRPr="001915F1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247" w:rsidRPr="001915F1" w:rsidRDefault="00C63247" w:rsidP="00C632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sz w:val="24"/>
          <w:szCs w:val="24"/>
        </w:rPr>
        <w:t xml:space="preserve">Название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«троп» </w:t>
      </w:r>
      <w:r w:rsidRPr="001915F1">
        <w:rPr>
          <w:rFonts w:ascii="Times New Roman" w:hAnsi="Times New Roman" w:cs="Times New Roman"/>
          <w:bCs/>
          <w:sz w:val="24"/>
          <w:szCs w:val="24"/>
        </w:rPr>
        <w:t>– от греч</w:t>
      </w:r>
      <w:proofErr w:type="gramStart"/>
      <w:r w:rsidRPr="001915F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91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proofErr w:type="gramStart"/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proofErr w:type="gramEnd"/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ропус</w:t>
      </w:r>
      <w:proofErr w:type="spellEnd"/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»,</w:t>
      </w:r>
      <w:r w:rsidR="005B2D97"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915F1">
        <w:rPr>
          <w:rFonts w:ascii="Times New Roman" w:hAnsi="Times New Roman" w:cs="Times New Roman"/>
          <w:bCs/>
          <w:sz w:val="24"/>
          <w:szCs w:val="24"/>
        </w:rPr>
        <w:t xml:space="preserve">что значит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«образное выражение, оборот». </w:t>
      </w:r>
    </w:p>
    <w:p w:rsidR="00C63247" w:rsidRPr="001915F1" w:rsidRDefault="00C63247" w:rsidP="00C6324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Изобразительные</w:t>
      </w:r>
      <w:r w:rsidR="005B2D97" w:rsidRPr="001915F1">
        <w:rPr>
          <w:rFonts w:ascii="Times New Roman" w:hAnsi="Times New Roman" w:cs="Times New Roman"/>
          <w:sz w:val="24"/>
          <w:szCs w:val="24"/>
        </w:rPr>
        <w:t xml:space="preserve"> художественные </w:t>
      </w:r>
      <w:r w:rsidRPr="001915F1">
        <w:rPr>
          <w:rFonts w:ascii="Times New Roman" w:hAnsi="Times New Roman" w:cs="Times New Roman"/>
          <w:sz w:val="24"/>
          <w:szCs w:val="24"/>
        </w:rPr>
        <w:t xml:space="preserve"> средства </w:t>
      </w:r>
    </w:p>
    <w:p w:rsidR="005B2D97" w:rsidRPr="001915F1" w:rsidRDefault="005B2D97" w:rsidP="00C6324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sz w:val="24"/>
          <w:szCs w:val="24"/>
        </w:rPr>
        <w:t>Фонетические (фоника), лексические (тропы)</w:t>
      </w:r>
    </w:p>
    <w:p w:rsidR="001915F1" w:rsidRPr="001915F1" w:rsidRDefault="001915F1" w:rsidP="00C63247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1915F1" w:rsidRPr="001915F1" w:rsidSect="004D0673"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5B2D97" w:rsidRPr="001915F1" w:rsidRDefault="005B2D97" w:rsidP="00C63247">
      <w:pPr>
        <w:pStyle w:val="a3"/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Фонетические средства</w:t>
      </w:r>
    </w:p>
    <w:p w:rsidR="005B2D97" w:rsidRPr="001915F1" w:rsidRDefault="001915F1" w:rsidP="005B2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="005B2D97"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Аллитерация.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B2D97"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Ассонанс.</w:t>
      </w:r>
    </w:p>
    <w:p w:rsidR="005B2D97" w:rsidRPr="001915F1" w:rsidRDefault="005B2D97" w:rsidP="005B2D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Звукоподражание.</w:t>
      </w:r>
    </w:p>
    <w:p w:rsidR="005B2D97" w:rsidRPr="001915F1" w:rsidRDefault="005B2D97" w:rsidP="001915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Интонация.</w:t>
      </w:r>
      <w:r w:rsid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Ритм.</w:t>
      </w:r>
    </w:p>
    <w:p w:rsidR="001915F1" w:rsidRPr="001915F1" w:rsidRDefault="005B2D97" w:rsidP="001915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Пауза.</w:t>
      </w:r>
      <w:r w:rsid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915F1"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Рифма</w:t>
      </w:r>
    </w:p>
    <w:p w:rsidR="001915F1" w:rsidRPr="001915F1" w:rsidRDefault="001915F1" w:rsidP="005B2D97">
      <w:pPr>
        <w:pStyle w:val="a3"/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1915F1" w:rsidRPr="001915F1" w:rsidRDefault="001915F1" w:rsidP="005B2D97">
      <w:pPr>
        <w:pStyle w:val="a3"/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Лексические средства</w:t>
      </w:r>
    </w:p>
    <w:p w:rsidR="001915F1" w:rsidRPr="001915F1" w:rsidRDefault="001915F1" w:rsidP="0019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Аллегория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Метонимия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Метафора </w:t>
      </w:r>
    </w:p>
    <w:p w:rsidR="001915F1" w:rsidRPr="001915F1" w:rsidRDefault="001915F1" w:rsidP="001915F1">
      <w:pPr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Сравнение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Олицетворение </w:t>
      </w:r>
    </w:p>
    <w:p w:rsidR="001915F1" w:rsidRPr="001915F1" w:rsidRDefault="001915F1" w:rsidP="001915F1">
      <w:pPr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Гипербола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Перифраза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Паронимы </w:t>
      </w:r>
    </w:p>
    <w:p w:rsidR="001915F1" w:rsidRPr="001915F1" w:rsidRDefault="001915F1" w:rsidP="001915F1">
      <w:pPr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Синекдоха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Литота </w:t>
      </w:r>
    </w:p>
    <w:p w:rsidR="001915F1" w:rsidRPr="001915F1" w:rsidRDefault="001915F1" w:rsidP="001915F1">
      <w:pPr>
        <w:rPr>
          <w:rFonts w:ascii="Times New Roman" w:hAnsi="Times New Roman" w:cs="Times New Roman"/>
          <w:sz w:val="24"/>
          <w:szCs w:val="24"/>
        </w:rPr>
      </w:pP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>Оксюморон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15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Парадокс</w:t>
      </w:r>
    </w:p>
    <w:p w:rsidR="001915F1" w:rsidRPr="001915F1" w:rsidRDefault="001915F1" w:rsidP="001915F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33984">
        <w:rPr>
          <w:rFonts w:ascii="Times New Roman" w:hAnsi="Times New Roman" w:cs="Times New Roman"/>
          <w:b/>
          <w:bCs/>
          <w:iCs/>
          <w:sz w:val="24"/>
          <w:szCs w:val="24"/>
        </w:rPr>
        <w:t>Эпитет</w:t>
      </w:r>
      <w:r w:rsidRPr="001915F1">
        <w:rPr>
          <w:rFonts w:ascii="Times New Roman" w:hAnsi="Times New Roman" w:cs="Times New Roman"/>
          <w:bCs/>
          <w:iCs/>
          <w:sz w:val="24"/>
          <w:szCs w:val="24"/>
        </w:rPr>
        <w:t xml:space="preserve"> (греч</w:t>
      </w:r>
      <w:proofErr w:type="gramStart"/>
      <w:r w:rsidRPr="001915F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915F1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proofErr w:type="gramStart"/>
      <w:r w:rsidRPr="001915F1">
        <w:rPr>
          <w:rFonts w:ascii="Times New Roman" w:hAnsi="Times New Roman" w:cs="Times New Roman"/>
          <w:bCs/>
          <w:iCs/>
          <w:sz w:val="24"/>
          <w:szCs w:val="24"/>
        </w:rPr>
        <w:t>э</w:t>
      </w:r>
      <w:proofErr w:type="gramEnd"/>
      <w:r w:rsidRPr="001915F1">
        <w:rPr>
          <w:rFonts w:ascii="Times New Roman" w:hAnsi="Times New Roman" w:cs="Times New Roman"/>
          <w:bCs/>
          <w:iCs/>
          <w:sz w:val="24"/>
          <w:szCs w:val="24"/>
        </w:rPr>
        <w:t>питетон</w:t>
      </w:r>
      <w:proofErr w:type="spellEnd"/>
      <w:r w:rsidRPr="001915F1">
        <w:rPr>
          <w:rFonts w:ascii="Times New Roman" w:hAnsi="Times New Roman" w:cs="Times New Roman"/>
          <w:bCs/>
          <w:iCs/>
          <w:sz w:val="24"/>
          <w:szCs w:val="24"/>
        </w:rPr>
        <w:t>» – приложение) – образное определение предмета или действия. Чаще всего эпитеты – это красочные определения, выраженные прилагательными. Эпитет помогает автору сделать предмет непохожим на другие, выделить его.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Сквозь волнистые туманы 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Пробирается луна,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На печальные поляны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Льёт печально свет она.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(А.С.Пушкин) </w:t>
      </w:r>
    </w:p>
    <w:p w:rsidR="001915F1" w:rsidRPr="001915F1" w:rsidRDefault="001915F1" w:rsidP="001915F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915F1">
        <w:rPr>
          <w:rFonts w:ascii="Times New Roman" w:hAnsi="Times New Roman" w:cs="Times New Roman"/>
          <w:bCs/>
          <w:iCs/>
          <w:sz w:val="24"/>
          <w:szCs w:val="24"/>
        </w:rPr>
        <w:t xml:space="preserve">Сопоставление одного предмета с другим с целью создания художественного описания первого. </w:t>
      </w:r>
      <w:r w:rsidRPr="00933984">
        <w:rPr>
          <w:rFonts w:ascii="Times New Roman" w:hAnsi="Times New Roman" w:cs="Times New Roman"/>
          <w:b/>
          <w:bCs/>
          <w:iCs/>
          <w:sz w:val="24"/>
          <w:szCs w:val="24"/>
        </w:rPr>
        <w:t>Сравнение</w:t>
      </w:r>
      <w:r w:rsidRPr="001915F1">
        <w:rPr>
          <w:rFonts w:ascii="Times New Roman" w:hAnsi="Times New Roman" w:cs="Times New Roman"/>
          <w:bCs/>
          <w:iCs/>
          <w:sz w:val="24"/>
          <w:szCs w:val="24"/>
        </w:rPr>
        <w:t xml:space="preserve"> присоединяется союзами как, словно, будто, точно и др</w:t>
      </w:r>
      <w:proofErr w:type="gramStart"/>
      <w:r w:rsidRPr="001915F1">
        <w:rPr>
          <w:rFonts w:ascii="Times New Roman" w:hAnsi="Times New Roman" w:cs="Times New Roman"/>
          <w:bCs/>
          <w:iCs/>
          <w:sz w:val="24"/>
          <w:szCs w:val="24"/>
        </w:rPr>
        <w:t>.С</w:t>
      </w:r>
      <w:proofErr w:type="gramEnd"/>
      <w:r w:rsidRPr="001915F1">
        <w:rPr>
          <w:rFonts w:ascii="Times New Roman" w:hAnsi="Times New Roman" w:cs="Times New Roman"/>
          <w:bCs/>
          <w:iCs/>
          <w:sz w:val="24"/>
          <w:szCs w:val="24"/>
        </w:rPr>
        <w:t>равнения помогают глубже, ярче раскрыть описываемый предмет или человека.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Нахмурился, словно туча.</w:t>
      </w:r>
    </w:p>
    <w:p w:rsidR="001915F1" w:rsidRPr="00933984" w:rsidRDefault="001915F1" w:rsidP="0093398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берёзы стоят как большие свечки. </w:t>
      </w:r>
    </w:p>
    <w:p w:rsidR="001915F1" w:rsidRPr="00933984" w:rsidRDefault="001915F1" w:rsidP="001915F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33984">
        <w:rPr>
          <w:rFonts w:ascii="Times New Roman" w:hAnsi="Times New Roman" w:cs="Times New Roman"/>
          <w:b/>
          <w:bCs/>
          <w:iCs/>
          <w:sz w:val="24"/>
          <w:szCs w:val="24"/>
        </w:rPr>
        <w:t>Метафора</w:t>
      </w:r>
      <w:r w:rsidRPr="00933984">
        <w:rPr>
          <w:rFonts w:ascii="Times New Roman" w:hAnsi="Times New Roman" w:cs="Times New Roman"/>
          <w:bCs/>
          <w:iCs/>
          <w:sz w:val="24"/>
          <w:szCs w:val="24"/>
        </w:rPr>
        <w:t xml:space="preserve"> (греч</w:t>
      </w:r>
      <w:proofErr w:type="gramStart"/>
      <w:r w:rsidRPr="0093398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933984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gramStart"/>
      <w:r w:rsidRPr="00933984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Pr="00933984">
        <w:rPr>
          <w:rFonts w:ascii="Times New Roman" w:hAnsi="Times New Roman" w:cs="Times New Roman"/>
          <w:bCs/>
          <w:iCs/>
          <w:sz w:val="24"/>
          <w:szCs w:val="24"/>
        </w:rPr>
        <w:t>етафора» – перенос) – перенос названия с одного предмета на другой на основании их сходства. Метафора позволяет в краткой форме создать ёмкий образ.</w:t>
      </w:r>
    </w:p>
    <w:p w:rsidR="001915F1" w:rsidRPr="001915F1" w:rsidRDefault="001915F1" w:rsidP="001915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1915F1" w:rsidRPr="001915F1" w:rsidSect="001915F1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Горит восток зарёю новой…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(А.С.Пушкин)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Неохотно и несмело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Солнце смотрит на поля.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Чу, за тучей прогремело.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Принахмурилась земля.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iCs/>
          <w:sz w:val="24"/>
          <w:szCs w:val="24"/>
        </w:rPr>
        <w:t>(Ф.И.Тютчев)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915F1" w:rsidRPr="00933984" w:rsidRDefault="001915F1" w:rsidP="00933984">
      <w:pPr>
        <w:rPr>
          <w:rFonts w:ascii="Times New Roman" w:hAnsi="Times New Roman" w:cs="Times New Roman"/>
          <w:sz w:val="24"/>
          <w:szCs w:val="24"/>
        </w:rPr>
      </w:pPr>
      <w:r w:rsidRPr="00933984">
        <w:rPr>
          <w:rFonts w:ascii="Times New Roman" w:hAnsi="Times New Roman" w:cs="Times New Roman"/>
          <w:bCs/>
          <w:sz w:val="24"/>
          <w:szCs w:val="24"/>
        </w:rPr>
        <w:t>Наделение неодушевлённых предметов признаками и свойствами человека. Олицетворение – разновидность метафоры</w:t>
      </w:r>
      <w:r w:rsidRPr="00933984">
        <w:rPr>
          <w:rFonts w:ascii="Times New Roman" w:hAnsi="Times New Roman" w:cs="Times New Roman"/>
          <w:b/>
          <w:bCs/>
          <w:sz w:val="24"/>
          <w:szCs w:val="24"/>
        </w:rPr>
        <w:t>. Олицетворение</w:t>
      </w:r>
      <w:r w:rsidRPr="00933984">
        <w:rPr>
          <w:rFonts w:ascii="Times New Roman" w:hAnsi="Times New Roman" w:cs="Times New Roman"/>
          <w:bCs/>
          <w:sz w:val="24"/>
          <w:szCs w:val="24"/>
        </w:rPr>
        <w:t xml:space="preserve"> используется при описании явлений природы, окружающих человека.</w:t>
      </w:r>
    </w:p>
    <w:p w:rsidR="001915F1" w:rsidRPr="00933984" w:rsidRDefault="001915F1" w:rsidP="009339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sz w:val="24"/>
          <w:szCs w:val="24"/>
        </w:rPr>
        <w:t xml:space="preserve"> Звезда </w:t>
      </w:r>
      <w:proofErr w:type="gramStart"/>
      <w:r w:rsidRPr="00933984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933984">
        <w:rPr>
          <w:rFonts w:ascii="Times New Roman" w:hAnsi="Times New Roman" w:cs="Times New Roman"/>
          <w:bCs/>
          <w:i/>
          <w:sz w:val="24"/>
          <w:szCs w:val="24"/>
        </w:rPr>
        <w:t xml:space="preserve"> звездою говорит.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sz w:val="24"/>
          <w:szCs w:val="24"/>
        </w:rPr>
        <w:t>(М.Ю.Лермонтов)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sz w:val="24"/>
          <w:szCs w:val="24"/>
        </w:rPr>
        <w:t xml:space="preserve">…Спит земля в сиянье </w:t>
      </w:r>
      <w:proofErr w:type="spellStart"/>
      <w:r w:rsidRPr="00933984">
        <w:rPr>
          <w:rFonts w:ascii="Times New Roman" w:hAnsi="Times New Roman" w:cs="Times New Roman"/>
          <w:bCs/>
          <w:i/>
          <w:sz w:val="24"/>
          <w:szCs w:val="24"/>
        </w:rPr>
        <w:t>голубом</w:t>
      </w:r>
      <w:proofErr w:type="spellEnd"/>
      <w:r w:rsidRPr="0093398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915F1" w:rsidRPr="00933984" w:rsidRDefault="001915F1" w:rsidP="001915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33984">
        <w:rPr>
          <w:rFonts w:ascii="Times New Roman" w:hAnsi="Times New Roman" w:cs="Times New Roman"/>
          <w:bCs/>
          <w:i/>
          <w:sz w:val="24"/>
          <w:szCs w:val="24"/>
        </w:rPr>
        <w:t xml:space="preserve">(М.Ю.Лермонтов) </w:t>
      </w:r>
    </w:p>
    <w:p w:rsidR="001915F1" w:rsidRPr="001915F1" w:rsidRDefault="001915F1" w:rsidP="001915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5F1" w:rsidRPr="001915F1" w:rsidRDefault="001915F1" w:rsidP="001915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84">
        <w:rPr>
          <w:rFonts w:ascii="Times New Roman" w:hAnsi="Times New Roman" w:cs="Times New Roman"/>
          <w:b/>
          <w:i/>
          <w:iCs/>
          <w:sz w:val="24"/>
          <w:szCs w:val="24"/>
        </w:rPr>
        <w:t>Гипербола</w:t>
      </w:r>
      <w:r w:rsidRPr="00933984">
        <w:rPr>
          <w:rFonts w:ascii="Times New Roman" w:hAnsi="Times New Roman" w:cs="Times New Roman"/>
          <w:b/>
          <w:sz w:val="24"/>
          <w:szCs w:val="24"/>
        </w:rPr>
        <w:t>,</w:t>
      </w:r>
      <w:r w:rsidRPr="001915F1">
        <w:rPr>
          <w:rFonts w:ascii="Times New Roman" w:hAnsi="Times New Roman" w:cs="Times New Roman"/>
          <w:sz w:val="24"/>
          <w:szCs w:val="24"/>
        </w:rPr>
        <w:t xml:space="preserve"> или художественное преувеличение.</w:t>
      </w:r>
    </w:p>
    <w:p w:rsidR="001915F1" w:rsidRPr="002F7FCE" w:rsidRDefault="001915F1" w:rsidP="002F7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FCE">
        <w:rPr>
          <w:rFonts w:ascii="Times New Roman" w:hAnsi="Times New Roman" w:cs="Times New Roman"/>
          <w:b/>
          <w:i/>
          <w:iCs/>
          <w:sz w:val="24"/>
          <w:szCs w:val="24"/>
        </w:rPr>
        <w:t>Литота</w:t>
      </w:r>
      <w:r w:rsidRPr="002F7FCE">
        <w:rPr>
          <w:rFonts w:ascii="Times New Roman" w:hAnsi="Times New Roman" w:cs="Times New Roman"/>
          <w:b/>
          <w:sz w:val="24"/>
          <w:szCs w:val="24"/>
        </w:rPr>
        <w:t>,</w:t>
      </w:r>
      <w:r w:rsidRPr="002F7FCE">
        <w:rPr>
          <w:rFonts w:ascii="Times New Roman" w:hAnsi="Times New Roman" w:cs="Times New Roman"/>
          <w:sz w:val="24"/>
          <w:szCs w:val="24"/>
        </w:rPr>
        <w:t xml:space="preserve"> или художественное преуменьшение. </w:t>
      </w:r>
    </w:p>
    <w:p w:rsidR="00667792" w:rsidRPr="002F7FCE" w:rsidRDefault="001915F1" w:rsidP="005B2D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FCE">
        <w:rPr>
          <w:rFonts w:ascii="Times New Roman" w:hAnsi="Times New Roman" w:cs="Times New Roman"/>
          <w:b/>
          <w:sz w:val="24"/>
          <w:szCs w:val="24"/>
        </w:rPr>
        <w:t xml:space="preserve">Эпитеты </w:t>
      </w:r>
    </w:p>
    <w:p w:rsidR="002F7FCE" w:rsidRDefault="003C22FD" w:rsidP="002F7FC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>Щедрое тепло, благодатными дождями, колосьям храбрым, добрый труд, неугасимым солнцем, щедрые поля</w:t>
      </w:r>
      <w:r w:rsidR="001915F1" w:rsidRPr="002F7FCE">
        <w:rPr>
          <w:rFonts w:ascii="Times New Roman" w:hAnsi="Times New Roman" w:cs="Times New Roman"/>
          <w:i/>
          <w:sz w:val="24"/>
          <w:szCs w:val="24"/>
        </w:rPr>
        <w:t>.</w:t>
      </w:r>
    </w:p>
    <w:p w:rsidR="001915F1" w:rsidRPr="002F7FCE" w:rsidRDefault="001915F1" w:rsidP="002F7FC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F7FCE">
        <w:rPr>
          <w:rFonts w:ascii="Times New Roman" w:hAnsi="Times New Roman" w:cs="Times New Roman"/>
          <w:b/>
          <w:sz w:val="24"/>
          <w:szCs w:val="24"/>
        </w:rPr>
        <w:t>Олицетворение</w:t>
      </w:r>
    </w:p>
    <w:p w:rsidR="00224F60" w:rsidRPr="002F7FCE" w:rsidRDefault="003C22FD" w:rsidP="001915F1">
      <w:pPr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2F7FCE">
        <w:rPr>
          <w:rFonts w:ascii="Times New Roman" w:hAnsi="Times New Roman" w:cs="Times New Roman"/>
          <w:bCs/>
          <w:i/>
          <w:sz w:val="24"/>
          <w:szCs w:val="24"/>
        </w:rPr>
        <w:t>Солнце зовет, зерно копило, зерно вобрало, тучи прибавляли, зерно тянется, зима крадется, судьба выпала, колоски стремятся, небо встретит</w:t>
      </w:r>
      <w:r w:rsidR="001915F1" w:rsidRPr="002F7FCE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2F7FCE" w:rsidRDefault="001915F1" w:rsidP="002F7FC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915F1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</w:t>
      </w:r>
    </w:p>
    <w:p w:rsidR="00224F60" w:rsidRPr="002F7FCE" w:rsidRDefault="003C22FD" w:rsidP="002F7FC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 xml:space="preserve">Солнце, как жарь птица в небе </w:t>
      </w:r>
    </w:p>
    <w:p w:rsidR="00224F60" w:rsidRPr="002F7FCE" w:rsidRDefault="003C22FD" w:rsidP="002F7FCE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 xml:space="preserve">Кусок ржаного хлеба, ты с другом как, надежду раздели. </w:t>
      </w:r>
    </w:p>
    <w:p w:rsidR="001915F1" w:rsidRPr="001915F1" w:rsidRDefault="001915F1" w:rsidP="002F7FC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915F1">
        <w:rPr>
          <w:rFonts w:ascii="Times New Roman" w:hAnsi="Times New Roman" w:cs="Times New Roman"/>
          <w:b/>
          <w:bCs/>
          <w:sz w:val="24"/>
          <w:szCs w:val="24"/>
        </w:rPr>
        <w:t>Гипербола</w:t>
      </w:r>
    </w:p>
    <w:p w:rsidR="001915F1" w:rsidRPr="002F7FCE" w:rsidRDefault="001915F1" w:rsidP="002F7FCE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>Они верхушками касались звезд.</w:t>
      </w:r>
    </w:p>
    <w:p w:rsidR="002F7FCE" w:rsidRPr="002F7FCE" w:rsidRDefault="002F7FCE" w:rsidP="002F7FC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F7FCE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</w:p>
    <w:p w:rsidR="00224F60" w:rsidRPr="002F7FCE" w:rsidRDefault="003C22FD" w:rsidP="002F7FCE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>Народ мой - поле</w:t>
      </w:r>
    </w:p>
    <w:p w:rsidR="00224F60" w:rsidRPr="002F7FCE" w:rsidRDefault="003C22FD" w:rsidP="002F7FCE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 xml:space="preserve">Я – лишь колосок, </w:t>
      </w:r>
    </w:p>
    <w:p w:rsidR="00224F60" w:rsidRPr="002F7FCE" w:rsidRDefault="003C22FD" w:rsidP="002F7FCE">
      <w:pPr>
        <w:spacing w:after="0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2F7FCE">
        <w:rPr>
          <w:rFonts w:ascii="Times New Roman" w:hAnsi="Times New Roman" w:cs="Times New Roman"/>
          <w:bCs/>
          <w:i/>
          <w:sz w:val="24"/>
          <w:szCs w:val="24"/>
        </w:rPr>
        <w:t xml:space="preserve">Ты тоже к солнцу колосом стремись, </w:t>
      </w:r>
    </w:p>
    <w:p w:rsidR="001915F1" w:rsidRDefault="001915F1" w:rsidP="001915F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24F60" w:rsidRPr="004B1797" w:rsidRDefault="002F7FCE" w:rsidP="002F7FC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B1797">
        <w:rPr>
          <w:rFonts w:ascii="Times New Roman" w:hAnsi="Times New Roman" w:cs="Times New Roman"/>
          <w:b/>
          <w:sz w:val="24"/>
          <w:szCs w:val="24"/>
        </w:rPr>
        <w:lastRenderedPageBreak/>
        <w:t>Новая тема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 как прейти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тему урока ответьте на вопросы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бывает смешно?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каких ситуациях, и когда?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Любите вы сказки?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фантастические рассказы, мультфильмы или фильмы?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как догадались, о чем мы будем сегодня говорить?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о смешном и  фантастическом, конечно не в мультиках и фильмах, а в литературе, поверьте мне и в русской литературе много смешного и фантастического, а поможет нам  Иван Андреевич Крылов. </w:t>
      </w: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познакомимся с ним</w:t>
      </w:r>
    </w:p>
    <w:p w:rsidR="004B1797" w:rsidRDefault="003C22FD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bCs/>
          <w:i/>
          <w:sz w:val="24"/>
          <w:szCs w:val="24"/>
        </w:rPr>
        <w:t>Крылов Иван Андреевич (1768 или 1769, Москва - 1844, Петербург) - писатель. Родился в семье бедного армейского офицера. Учился из милости с детьми помещика, у которого прислуживал лакеем. Не получив систематического образования, самостоятельно овладел французским, немецким, итальянским языками, увлекался математикой и рус</w:t>
      </w:r>
      <w:proofErr w:type="gramStart"/>
      <w:r w:rsidRPr="004B1797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4B17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4B1797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gramEnd"/>
      <w:r w:rsidRPr="004B1797">
        <w:rPr>
          <w:rFonts w:ascii="Times New Roman" w:hAnsi="Times New Roman" w:cs="Times New Roman"/>
          <w:bCs/>
          <w:i/>
          <w:sz w:val="24"/>
          <w:szCs w:val="24"/>
        </w:rPr>
        <w:t>итературой, рисовал и играл на скрипке.</w:t>
      </w:r>
    </w:p>
    <w:p w:rsidR="00224F60" w:rsidRPr="004B1797" w:rsidRDefault="003C22FD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B1797">
        <w:rPr>
          <w:rFonts w:ascii="Times New Roman" w:hAnsi="Times New Roman" w:cs="Times New Roman"/>
          <w:bCs/>
          <w:i/>
          <w:sz w:val="24"/>
          <w:szCs w:val="24"/>
        </w:rPr>
        <w:t>После смерти отца семья осталась без всяких сре</w:t>
      </w:r>
      <w:proofErr w:type="gramStart"/>
      <w:r w:rsidRPr="004B1797">
        <w:rPr>
          <w:rFonts w:ascii="Times New Roman" w:hAnsi="Times New Roman" w:cs="Times New Roman"/>
          <w:bCs/>
          <w:i/>
          <w:sz w:val="24"/>
          <w:szCs w:val="24"/>
        </w:rPr>
        <w:t>дств к с</w:t>
      </w:r>
      <w:proofErr w:type="gramEnd"/>
      <w:r w:rsidRPr="004B1797">
        <w:rPr>
          <w:rFonts w:ascii="Times New Roman" w:hAnsi="Times New Roman" w:cs="Times New Roman"/>
          <w:bCs/>
          <w:i/>
          <w:sz w:val="24"/>
          <w:szCs w:val="24"/>
        </w:rPr>
        <w:t>уществованию, и Крылову с десяти лет пришлось работать писцом в Тверском суде. Мать не сумела добиться пенсии после смерти мужа, и в 1782 было решено ехать в Петербург хлопотать о пенсии. В столице тоже ничего не удалось добиться, но для Крылова нашлось место канцеляриста в Казенной палате. К тому же Петербург открывал перед ним возможность заниматься литературным трудом</w:t>
      </w:r>
      <w:r w:rsidRPr="004B179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B1797" w:rsidRDefault="004B1797" w:rsidP="004B1797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4B1797">
        <w:rPr>
          <w:rFonts w:ascii="Times New Roman" w:hAnsi="Times New Roman" w:cs="Times New Roman"/>
          <w:bCs/>
          <w:i/>
          <w:sz w:val="24"/>
          <w:szCs w:val="24"/>
        </w:rPr>
        <w:t xml:space="preserve">Крылов был известен как драматург, но всемирную славу ему принесли сначала переводы басен Лафонтена, а потом и его самостоятельные произведения этого жанра. Басни Эзопа послужили образцом для Крылова.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B1797">
        <w:rPr>
          <w:rFonts w:ascii="Times New Roman" w:hAnsi="Times New Roman" w:cs="Times New Roman"/>
          <w:i/>
          <w:sz w:val="24"/>
          <w:szCs w:val="24"/>
        </w:rPr>
        <w:t>Эзоп — легендарный поэт, считающийся творцом басни</w:t>
      </w:r>
      <w:proofErr w:type="gramStart"/>
      <w:r w:rsidRPr="004B1797">
        <w:rPr>
          <w:rFonts w:ascii="Times New Roman" w:hAnsi="Times New Roman" w:cs="Times New Roman"/>
          <w:i/>
          <w:sz w:val="24"/>
          <w:szCs w:val="24"/>
        </w:rPr>
        <w:t>.(</w:t>
      </w:r>
      <w:proofErr w:type="spellStart"/>
      <w:proofErr w:type="gramEnd"/>
      <w:r w:rsidRPr="004B1797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4B1797">
        <w:rPr>
          <w:rFonts w:ascii="Times New Roman" w:hAnsi="Times New Roman" w:cs="Times New Roman"/>
          <w:i/>
          <w:sz w:val="24"/>
          <w:szCs w:val="24"/>
        </w:rPr>
        <w:t>. 640 —</w:t>
      </w:r>
      <w:proofErr w:type="spellStart"/>
      <w:r w:rsidRPr="004B1797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Pr="004B1797">
        <w:rPr>
          <w:rFonts w:ascii="Times New Roman" w:hAnsi="Times New Roman" w:cs="Times New Roman"/>
          <w:i/>
          <w:sz w:val="24"/>
          <w:szCs w:val="24"/>
        </w:rPr>
        <w:t>. 560 гг. до н.э.)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797">
        <w:rPr>
          <w:rFonts w:ascii="Times New Roman" w:hAnsi="Times New Roman" w:cs="Times New Roman"/>
          <w:sz w:val="24"/>
          <w:szCs w:val="24"/>
        </w:rPr>
        <w:t xml:space="preserve">Его жизнь литературная традиция приурочивает к 6 </w:t>
      </w:r>
      <w:proofErr w:type="gramStart"/>
      <w:r w:rsidRPr="004B17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. Согласно </w:t>
      </w:r>
      <w:proofErr w:type="gramStart"/>
      <w:r w:rsidRPr="004B1797">
        <w:rPr>
          <w:rFonts w:ascii="Times New Roman" w:hAnsi="Times New Roman" w:cs="Times New Roman"/>
          <w:sz w:val="24"/>
          <w:szCs w:val="24"/>
        </w:rPr>
        <w:t>преданию</w:t>
      </w:r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, он был рабом из Фригии (в Малой Азии), впоследствии был отпущен на волю и жил некоторое время при дворе лидийского царя Креза.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sz w:val="24"/>
          <w:szCs w:val="24"/>
        </w:rPr>
        <w:t xml:space="preserve">Рассказывают, </w:t>
      </w:r>
      <w:proofErr w:type="gramStart"/>
      <w:r w:rsidRPr="004B179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 в конце концов он попал в Дельфы, где, обвиненный жреческой аристократией в святотатстве, был сброшен со скалы.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sz w:val="24"/>
          <w:szCs w:val="24"/>
        </w:rPr>
        <w:t xml:space="preserve">Сохранился большой сборник Эзоповых басен, но он был составлен в средние века, поэтому трудно определить подлинное наследство Эзопа. В основе Эзоповых басен лежит народная басня, имевшая долгую историю. </w:t>
      </w:r>
    </w:p>
    <w:p w:rsidR="004B1797" w:rsidRP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97" w:rsidRDefault="004B1797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7">
        <w:rPr>
          <w:rFonts w:ascii="Times New Roman" w:hAnsi="Times New Roman" w:cs="Times New Roman"/>
          <w:sz w:val="24"/>
          <w:szCs w:val="24"/>
        </w:rPr>
        <w:t xml:space="preserve">Басни Эзопа — часто живые бытовые сценки, взятые из самой гущи народной жизни; они — яркий образец ранней художественной прозы. Впоследствии Эзопово наследство подвергалось искажениям, переделкам и вызывало подражания, начиная с пересказа стихами римским баснописцем Федром (1 </w:t>
      </w:r>
      <w:proofErr w:type="gramStart"/>
      <w:r w:rsidRPr="004B17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 н. э.) и </w:t>
      </w:r>
      <w:proofErr w:type="gramStart"/>
      <w:r w:rsidRPr="004B1797">
        <w:rPr>
          <w:rFonts w:ascii="Times New Roman" w:hAnsi="Times New Roman" w:cs="Times New Roman"/>
          <w:sz w:val="24"/>
          <w:szCs w:val="24"/>
        </w:rPr>
        <w:t>греческим</w:t>
      </w:r>
      <w:proofErr w:type="gramEnd"/>
      <w:r w:rsidRPr="004B1797">
        <w:rPr>
          <w:rFonts w:ascii="Times New Roman" w:hAnsi="Times New Roman" w:cs="Times New Roman"/>
          <w:sz w:val="24"/>
          <w:szCs w:val="24"/>
        </w:rPr>
        <w:t xml:space="preserve"> баснописцем </w:t>
      </w:r>
      <w:proofErr w:type="spellStart"/>
      <w:r w:rsidRPr="004B1797">
        <w:rPr>
          <w:rFonts w:ascii="Times New Roman" w:hAnsi="Times New Roman" w:cs="Times New Roman"/>
          <w:sz w:val="24"/>
          <w:szCs w:val="24"/>
        </w:rPr>
        <w:t>Бабрием</w:t>
      </w:r>
      <w:proofErr w:type="spellEnd"/>
      <w:r w:rsidRPr="004B1797">
        <w:rPr>
          <w:rFonts w:ascii="Times New Roman" w:hAnsi="Times New Roman" w:cs="Times New Roman"/>
          <w:sz w:val="24"/>
          <w:szCs w:val="24"/>
        </w:rPr>
        <w:t xml:space="preserve"> (3 в. н. э.) вплоть до поэтических переделок Лафонтена, Дмитриева, Измайлова и других.</w:t>
      </w:r>
    </w:p>
    <w:p w:rsidR="00C71DAE" w:rsidRDefault="00C71DAE" w:rsidP="00C71DAE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1DAE" w:rsidRPr="00C71DAE" w:rsidRDefault="00C71DAE" w:rsidP="00C71D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b/>
          <w:bCs/>
          <w:sz w:val="24"/>
          <w:szCs w:val="24"/>
        </w:rPr>
        <w:t>В.Г.Белинский: «Кто хочет изучать русский язык вполне, тот должен познакомиться  с Крыловым».</w:t>
      </w:r>
    </w:p>
    <w:p w:rsidR="00C71DAE" w:rsidRPr="00C71DAE" w:rsidRDefault="00C71DAE" w:rsidP="00C71D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Н.В.Гоголь: «Всё так сказано метко, так </w:t>
      </w:r>
      <w:proofErr w:type="gramStart"/>
      <w:r w:rsidRPr="00C71DAE">
        <w:rPr>
          <w:rFonts w:ascii="Times New Roman" w:hAnsi="Times New Roman" w:cs="Times New Roman"/>
          <w:b/>
          <w:bCs/>
          <w:sz w:val="24"/>
          <w:szCs w:val="24"/>
        </w:rPr>
        <w:t>найдено</w:t>
      </w:r>
      <w:proofErr w:type="gramEnd"/>
      <w:r w:rsidRPr="00C71DAE">
        <w:rPr>
          <w:rFonts w:ascii="Times New Roman" w:hAnsi="Times New Roman" w:cs="Times New Roman"/>
          <w:b/>
          <w:bCs/>
          <w:sz w:val="24"/>
          <w:szCs w:val="24"/>
        </w:rPr>
        <w:t xml:space="preserve"> верно…»</w:t>
      </w:r>
      <w:r w:rsidRPr="00C71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AE" w:rsidRPr="004B1797" w:rsidRDefault="00C71DAE" w:rsidP="004B1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797" w:rsidRDefault="004B1797" w:rsidP="004B17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71DAE" w:rsidRDefault="00C71DAE" w:rsidP="00C71D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1D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Словарная работа </w:t>
      </w:r>
    </w:p>
    <w:p w:rsidR="00224F60" w:rsidRPr="00C71DAE" w:rsidRDefault="003C22FD" w:rsidP="00C71D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Басня</w:t>
      </w:r>
    </w:p>
    <w:p w:rsidR="00224F60" w:rsidRPr="00C71DAE" w:rsidRDefault="003C22FD" w:rsidP="00C71D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Мораль</w:t>
      </w:r>
    </w:p>
    <w:p w:rsidR="00224F60" w:rsidRPr="00C71DAE" w:rsidRDefault="003C22FD" w:rsidP="00C71D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Аллегория</w:t>
      </w:r>
    </w:p>
    <w:p w:rsidR="00224F60" w:rsidRDefault="003C22FD" w:rsidP="00C71D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71DAE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C71DAE" w:rsidRPr="00C71DAE" w:rsidRDefault="00C71DAE" w:rsidP="00C71D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Небольшой рассказ, часто стихотворный. Цель басни – назвать порок, воспитать на отрицательном примере.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Как правило, имеет 2 части: основное повествование (сюжет) и мораль. 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Основной художественный приём - иносказание (аллегория).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Нередко носителем людского порока становятся 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животные.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В басне используются: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-  диалог;</w:t>
      </w:r>
      <w:r w:rsidRPr="00543B02">
        <w:rPr>
          <w:rFonts w:ascii="Times New Roman" w:hAnsi="Times New Roman" w:cs="Times New Roman"/>
          <w:sz w:val="24"/>
          <w:szCs w:val="24"/>
        </w:rPr>
        <w:br/>
        <w:t xml:space="preserve"> -  просторечная лексика; </w:t>
      </w:r>
      <w:r w:rsidRPr="00543B02">
        <w:rPr>
          <w:rFonts w:ascii="Times New Roman" w:hAnsi="Times New Roman" w:cs="Times New Roman"/>
          <w:sz w:val="24"/>
          <w:szCs w:val="24"/>
        </w:rPr>
        <w:br/>
        <w:t xml:space="preserve"> - особый басенный стих (строчки разной длины, передающие разговорную речь</w:t>
      </w:r>
      <w:proofErr w:type="gramStart"/>
      <w:r w:rsidRPr="00543B0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43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Недостаток нравственный, духовный; все, что противно истине и добру; зло и ложь, как свойство, качество человека </w:t>
      </w:r>
    </w:p>
    <w:p w:rsidR="00C71DAE" w:rsidRPr="00C71DAE" w:rsidRDefault="00C71DAE" w:rsidP="00C71D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Поучение, нравоучительный вывод,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>нравственное наставление</w:t>
      </w:r>
    </w:p>
    <w:p w:rsidR="00543B02" w:rsidRPr="00543B02" w:rsidRDefault="00543B02" w:rsidP="00543B02">
      <w:pPr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Иносказание, изображение какого-либо качества, понятия посредством образа. </w:t>
      </w:r>
      <w:proofErr w:type="gramStart"/>
      <w:r w:rsidRPr="00543B02">
        <w:rPr>
          <w:rFonts w:ascii="Times New Roman" w:hAnsi="Times New Roman" w:cs="Times New Roman"/>
          <w:sz w:val="24"/>
          <w:szCs w:val="24"/>
        </w:rPr>
        <w:t xml:space="preserve">Связь между значением и образом устанавливается по сходству (например, лев — сила, власть или царственность, заяц – трусость, лиса - хитрая и т.д.). </w:t>
      </w:r>
      <w:proofErr w:type="gramEnd"/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sz w:val="24"/>
          <w:szCs w:val="24"/>
        </w:rPr>
        <w:t>Олицетворение</w:t>
      </w:r>
      <w:r w:rsidRPr="00543B0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sz w:val="24"/>
          <w:szCs w:val="24"/>
        </w:rPr>
        <w:t xml:space="preserve">наделение человеческими качествами животных, оживление предметов, явлений природы. 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«Плутовка к дереву на цыпочках подходит;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Вертит хвостом, с Вороны глаз не сводит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говорит так сладко, чуть дыша: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"Голубушка, как хороша!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Ну что за шейка, что за глазки!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Рассказывать, так, право, сказки!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Какие перышки! какой носок!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И, верно, ангельский быть должен голосок!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Спой, светик, не стыдись!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Что 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ежели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, сестрица,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При красоте такой и петь ты мастерица,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Ведь ты б у нас была царь-птица!"</w:t>
      </w:r>
    </w:p>
    <w:p w:rsidR="004B1797" w:rsidRDefault="00543B02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67D0">
        <w:rPr>
          <w:rFonts w:ascii="Times New Roman" w:hAnsi="Times New Roman" w:cs="Times New Roman"/>
          <w:sz w:val="24"/>
          <w:szCs w:val="24"/>
        </w:rPr>
        <w:t xml:space="preserve"> лесть)</w:t>
      </w:r>
    </w:p>
    <w:p w:rsidR="00543B02" w:rsidRPr="00543B02" w:rsidRDefault="00543B02" w:rsidP="00543B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«Попрыгунья Стрекоза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Лето красное пропела;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Оглянуться не успела,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Как зима катит в глаза.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Помертвело чисто поле;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Нет уж дней тех светлых боле,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Как под каждым ей листком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Б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ыл готов и стол и дом…» </w:t>
      </w:r>
    </w:p>
    <w:p w:rsidR="00543B02" w:rsidRDefault="00543B02" w:rsidP="004B17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2B9B">
        <w:rPr>
          <w:rFonts w:ascii="Times New Roman" w:hAnsi="Times New Roman" w:cs="Times New Roman"/>
          <w:sz w:val="24"/>
          <w:szCs w:val="24"/>
        </w:rPr>
        <w:t>легкомыслие и лень)</w:t>
      </w:r>
    </w:p>
    <w:p w:rsidR="00543B02" w:rsidRPr="002F7FCE" w:rsidRDefault="00543B02" w:rsidP="004B17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B02" w:rsidRDefault="00543B02" w:rsidP="00543B02">
      <w:pPr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Когда в товарищах согласья нет,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На лад их дело не пойдет,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 выйдет из него не дело, только мука.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Однажды Лебедь, Рак да Щука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езти с поклажей воз взялись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 вместе трое все в него впряглись;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Из кожи лезут вон, а возу все нет ходу!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Поклажа бы для них казалась и легка: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Да Лебедь рвется в облака,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Рак пятится назад, а Щука тянет в воду.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Кто виноват из них, кто прав - судить не нам;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Да только воз и ныне там.</w:t>
      </w:r>
    </w:p>
    <w:p w:rsidR="00543B02" w:rsidRDefault="00543B02" w:rsidP="00543B02">
      <w:pPr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962B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гордыня, </w:t>
      </w:r>
      <w:proofErr w:type="spellStart"/>
      <w:r w:rsidR="00962B9B">
        <w:rPr>
          <w:rFonts w:ascii="Times New Roman" w:hAnsi="Times New Roman" w:cs="Times New Roman"/>
          <w:b/>
          <w:bCs/>
          <w:i/>
          <w:sz w:val="24"/>
          <w:szCs w:val="24"/>
        </w:rPr>
        <w:t>игоизм</w:t>
      </w:r>
      <w:proofErr w:type="spellEnd"/>
      <w:r w:rsidR="00962B9B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43B02" w:rsidRPr="00543B02" w:rsidRDefault="00543B02" w:rsidP="00543B0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«Мартышка к старости слаба глазами стала;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А у людей она 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слыхала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Что это зло еще не так большой руки: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Лишь стоит завести Очки.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Очков с полдюжины себе она достала;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Вертит Очками так и сяк: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То к </w:t>
      </w:r>
      <w:proofErr w:type="spell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темю</w:t>
      </w:r>
      <w:proofErr w:type="spell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их прижмет, то их на хвост нанижет,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То их понюхает, то их полижет;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Очки не действуют никак…»</w:t>
      </w:r>
    </w:p>
    <w:p w:rsidR="00543B02" w:rsidRDefault="00543B02" w:rsidP="00543B0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62B9B">
        <w:rPr>
          <w:rFonts w:ascii="Times New Roman" w:hAnsi="Times New Roman" w:cs="Times New Roman"/>
          <w:i/>
          <w:sz w:val="24"/>
          <w:szCs w:val="24"/>
        </w:rPr>
        <w:t>глупость)</w:t>
      </w:r>
    </w:p>
    <w:p w:rsidR="00962B9B" w:rsidRDefault="00543B02" w:rsidP="00962B9B">
      <w:pPr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Так потчевал сосед Демьян соседа Фоку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 давал ему ни отдыху, ни сроку;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А с Фоки уж давно катился градом пот.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Однако же еще тарелку он берет,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Сбирается с последней силой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очищает всю. "Вот друга я люблю! -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Вскричал Демьян. - Зато уж чванных не терплю.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Ну, скушай же еще тарелочку, мой милый!"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Тут бедный Фока мой,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Как ни любил уху, но от беды такой,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Схватя</w:t>
      </w:r>
      <w:proofErr w:type="spell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охапку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Кушак и шапку,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Скорей без памяти домой -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И с той поры к Демьяну ни ногой.</w:t>
      </w:r>
    </w:p>
    <w:p w:rsidR="004D74B0" w:rsidRPr="00962B9B" w:rsidRDefault="004D74B0" w:rsidP="00962B9B">
      <w:pPr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(назойливость)</w:t>
      </w:r>
    </w:p>
    <w:p w:rsidR="00543B02" w:rsidRPr="00543B02" w:rsidRDefault="00543B02" w:rsidP="00543B0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Демьянова уха.</w:t>
      </w:r>
    </w:p>
    <w:p w:rsidR="00543B02" w:rsidRPr="00543B02" w:rsidRDefault="00543B02" w:rsidP="00543B0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"Соседушка, мой свет!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Пожалуйста, покушай". -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"Соседушка, я сыт по горло". - "Нужды нет,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Еще тарелочку; послушай: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Ушица, 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ей-же-ей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, на славу сварена!" -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"Я три тарелки съел". - "И полно, что за счеты: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Лишь стало бы охоты, -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А то </w:t>
      </w:r>
      <w:proofErr w:type="gramStart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>во</w:t>
      </w:r>
      <w:proofErr w:type="gramEnd"/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здравье: ешь до дна!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Что за уха! Да как жирна;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Как будто янтарем подернулась она.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Потешь же, миленький дружочек!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Вот лещик, потроха, вот стерляди кусочек!</w:t>
      </w:r>
      <w:r w:rsidRPr="00543B02">
        <w:rPr>
          <w:rFonts w:ascii="Times New Roman" w:hAnsi="Times New Roman" w:cs="Times New Roman"/>
          <w:b/>
          <w:bCs/>
          <w:i/>
          <w:sz w:val="24"/>
          <w:szCs w:val="24"/>
        </w:rPr>
        <w:br/>
        <w:t>Еще хоть ложечку! Да кланяйся, жена!"</w:t>
      </w:r>
    </w:p>
    <w:p w:rsidR="00543B02" w:rsidRDefault="00543B02" w:rsidP="00543B02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62B9B">
        <w:rPr>
          <w:rFonts w:ascii="Times New Roman" w:hAnsi="Times New Roman" w:cs="Times New Roman"/>
          <w:i/>
          <w:sz w:val="24"/>
          <w:szCs w:val="24"/>
        </w:rPr>
        <w:t>навязчивость)</w:t>
      </w:r>
    </w:p>
    <w:p w:rsidR="00543B02" w:rsidRPr="00543B02" w:rsidRDefault="00543B02" w:rsidP="00543B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3B02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конкурс «Блиц-опрос»</w:t>
      </w:r>
    </w:p>
    <w:p w:rsidR="00224F60" w:rsidRPr="00543B02" w:rsidRDefault="003C22FD" w:rsidP="00543B0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В каком городе родился и вырос Крылов?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   (в Москве)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Какое образование получил и почему?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(занимался самообразованием, т.к. семья бедствовала)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Кто был первым наставником Крылова в детстве?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(мама)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любимый жанр творчества Крылова?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(басня)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Чьи басни стали для Крылова образцом?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(басни Эзопа)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 Как в народе прозвали Крылова?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  <w:u w:val="single"/>
        </w:rPr>
        <w:t>(«дедушка»)</w:t>
      </w: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Что такое басня?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(краткий поучительный рассказ в стихах с нравоучением)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Назовите основные черты басни. 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аллегория – иносказание, мораль - нравоучение)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 Где установлен памятник Крылову?</w:t>
      </w:r>
    </w:p>
    <w:p w:rsidR="00224F60" w:rsidRPr="00543B02" w:rsidRDefault="003C22FD" w:rsidP="00543B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(в Петербурге, в Летнем саду)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 Назовите парные заглавия басен Крылова?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 (за каждый ответ по 1 баллу) 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«Волк и ягненок»,                    «Ворона и Лисица»,      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«Волк и Журавль»                   «Лев и Комар»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</w:t>
      </w:r>
      <w:proofErr w:type="gramStart"/>
      <w:r w:rsidRPr="00543B02">
        <w:rPr>
          <w:rFonts w:ascii="Times New Roman" w:hAnsi="Times New Roman" w:cs="Times New Roman"/>
          <w:b/>
          <w:i/>
          <w:sz w:val="24"/>
          <w:szCs w:val="24"/>
        </w:rPr>
        <w:t>«Кошка и Соловей»)                «Мышь и Крыса»</w:t>
      </w:r>
      <w:proofErr w:type="gramEnd"/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«Мартышка и Очки»              «Кукушка и Петух»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«Зеркало и Обезьяна»            «Слон и Моська»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 «Кот и Повар»                        «Стрекоза и Муравей»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«</w:t>
      </w:r>
      <w:proofErr w:type="spellStart"/>
      <w:r w:rsidRPr="00543B02">
        <w:rPr>
          <w:rFonts w:ascii="Times New Roman" w:hAnsi="Times New Roman" w:cs="Times New Roman"/>
          <w:b/>
          <w:i/>
          <w:sz w:val="24"/>
          <w:szCs w:val="24"/>
        </w:rPr>
        <w:t>Осел</w:t>
      </w:r>
      <w:proofErr w:type="spellEnd"/>
      <w:r w:rsidRPr="00543B02">
        <w:rPr>
          <w:rFonts w:ascii="Times New Roman" w:hAnsi="Times New Roman" w:cs="Times New Roman"/>
          <w:b/>
          <w:i/>
          <w:sz w:val="24"/>
          <w:szCs w:val="24"/>
        </w:rPr>
        <w:t xml:space="preserve"> и Соловей»                  «Ворона и Курица»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«Дуб и Трость»                        «Лягушка и Вол»</w:t>
      </w:r>
    </w:p>
    <w:p w:rsidR="00543B02" w:rsidRP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 «Чиж и Голубь»                      «Щука и Кот»</w:t>
      </w:r>
    </w:p>
    <w:p w:rsidR="00543B02" w:rsidRDefault="00543B02" w:rsidP="00543B02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543B02">
        <w:rPr>
          <w:rFonts w:ascii="Times New Roman" w:hAnsi="Times New Roman" w:cs="Times New Roman"/>
          <w:b/>
          <w:i/>
          <w:sz w:val="24"/>
          <w:szCs w:val="24"/>
        </w:rPr>
        <w:t>«Петух и Жемчужное зерно»     «Лисица и Сурок»</w:t>
      </w:r>
    </w:p>
    <w:p w:rsidR="00543B02" w:rsidRDefault="00543B02" w:rsidP="00543B0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 сколько басен у Крылова, к сожалению или к счастью нам пора завершать урок, но я надеюсь</w:t>
      </w:r>
      <w:r w:rsidR="004D7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урок вам понравился и так наш дедушка Крылов и вы его не обидите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уделив ваше внимание прочитаете его басни.</w:t>
      </w:r>
    </w:p>
    <w:p w:rsidR="0058517F" w:rsidRDefault="0058517F" w:rsidP="0058517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58517F" w:rsidRPr="0058517F" w:rsidRDefault="0058517F" w:rsidP="0058517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думаю,  у</w:t>
      </w:r>
      <w:r w:rsidRPr="0058517F">
        <w:rPr>
          <w:rFonts w:ascii="Times New Roman" w:hAnsi="Times New Roman" w:cs="Times New Roman"/>
          <w:sz w:val="24"/>
          <w:szCs w:val="24"/>
        </w:rPr>
        <w:t>рок прошен удачно, и чтоб оценить вас мне нужна ваша помощь</w:t>
      </w:r>
      <w:r>
        <w:rPr>
          <w:rFonts w:ascii="Times New Roman" w:hAnsi="Times New Roman" w:cs="Times New Roman"/>
          <w:sz w:val="24"/>
          <w:szCs w:val="24"/>
        </w:rPr>
        <w:t>, давайте так, кто считает</w:t>
      </w:r>
      <w:r w:rsidR="004D7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не справился и  ему было трудно, не поднимет ни одной руки, кто считает</w:t>
      </w:r>
      <w:r w:rsidR="004D7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справился, но что-то было не понятно, одну руку, а у кого все получилось две руки. </w:t>
      </w:r>
    </w:p>
    <w:p w:rsidR="00543B02" w:rsidRDefault="00543B02" w:rsidP="00543B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3B0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Не простое, чтоб понятен был труд, Крылова я задаю творческое задание </w:t>
      </w:r>
    </w:p>
    <w:p w:rsidR="004D0673" w:rsidRPr="003C22FD" w:rsidRDefault="00543B02" w:rsidP="003C22F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свою басню, не большую, но нужную…</w:t>
      </w:r>
    </w:p>
    <w:sectPr w:rsidR="004D0673" w:rsidRPr="003C22FD" w:rsidSect="001915F1">
      <w:type w:val="continuous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871"/>
    <w:multiLevelType w:val="hybridMultilevel"/>
    <w:tmpl w:val="D8C4852A"/>
    <w:lvl w:ilvl="0" w:tplc="06182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06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0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E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C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20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87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8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57725"/>
    <w:multiLevelType w:val="hybridMultilevel"/>
    <w:tmpl w:val="2D022D82"/>
    <w:lvl w:ilvl="0" w:tplc="186E7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A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03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5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64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40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4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7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AC5FF2"/>
    <w:multiLevelType w:val="hybridMultilevel"/>
    <w:tmpl w:val="3DCAD366"/>
    <w:lvl w:ilvl="0" w:tplc="7B1EA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4B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E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4C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EA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6F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E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E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26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AD66DB"/>
    <w:multiLevelType w:val="hybridMultilevel"/>
    <w:tmpl w:val="6A9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037"/>
    <w:multiLevelType w:val="hybridMultilevel"/>
    <w:tmpl w:val="3A52CA68"/>
    <w:lvl w:ilvl="0" w:tplc="8CAE8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2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8A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E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E1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42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62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4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C6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3B7E7A"/>
    <w:multiLevelType w:val="hybridMultilevel"/>
    <w:tmpl w:val="724A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7E9E"/>
    <w:multiLevelType w:val="hybridMultilevel"/>
    <w:tmpl w:val="A12CA3CA"/>
    <w:lvl w:ilvl="0" w:tplc="EF28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26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C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E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6C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62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E6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E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146F24"/>
    <w:multiLevelType w:val="hybridMultilevel"/>
    <w:tmpl w:val="33C6B7EA"/>
    <w:lvl w:ilvl="0" w:tplc="1172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A6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81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6F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A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22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CF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C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611928"/>
    <w:multiLevelType w:val="hybridMultilevel"/>
    <w:tmpl w:val="F8FE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C29F4"/>
    <w:multiLevelType w:val="hybridMultilevel"/>
    <w:tmpl w:val="82EE50EC"/>
    <w:lvl w:ilvl="0" w:tplc="BFA47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06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A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82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27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0F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6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A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6D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6D0A31"/>
    <w:multiLevelType w:val="hybridMultilevel"/>
    <w:tmpl w:val="4300DFFA"/>
    <w:lvl w:ilvl="0" w:tplc="FAC4C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A7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E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E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E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0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E9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326E6E"/>
    <w:multiLevelType w:val="hybridMultilevel"/>
    <w:tmpl w:val="6B864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5436"/>
    <w:multiLevelType w:val="hybridMultilevel"/>
    <w:tmpl w:val="BCF81B4A"/>
    <w:lvl w:ilvl="0" w:tplc="6C08E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2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2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A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46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2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4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006BDA"/>
    <w:multiLevelType w:val="hybridMultilevel"/>
    <w:tmpl w:val="0634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65422"/>
    <w:multiLevelType w:val="hybridMultilevel"/>
    <w:tmpl w:val="C362194C"/>
    <w:lvl w:ilvl="0" w:tplc="CDBE9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43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0C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E8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87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C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EE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8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8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E5B"/>
    <w:rsid w:val="000154DC"/>
    <w:rsid w:val="00066E5B"/>
    <w:rsid w:val="00151114"/>
    <w:rsid w:val="0016180A"/>
    <w:rsid w:val="00163090"/>
    <w:rsid w:val="001915F1"/>
    <w:rsid w:val="00224F60"/>
    <w:rsid w:val="002F7FCE"/>
    <w:rsid w:val="003C22FD"/>
    <w:rsid w:val="004B1797"/>
    <w:rsid w:val="004C0EA5"/>
    <w:rsid w:val="004D0673"/>
    <w:rsid w:val="004D74B0"/>
    <w:rsid w:val="00543B02"/>
    <w:rsid w:val="0058517F"/>
    <w:rsid w:val="005B2D97"/>
    <w:rsid w:val="006267D0"/>
    <w:rsid w:val="00667792"/>
    <w:rsid w:val="006B2263"/>
    <w:rsid w:val="00933984"/>
    <w:rsid w:val="00962B9B"/>
    <w:rsid w:val="00AF6513"/>
    <w:rsid w:val="00BA4D62"/>
    <w:rsid w:val="00BB44D3"/>
    <w:rsid w:val="00C63247"/>
    <w:rsid w:val="00C71DAE"/>
    <w:rsid w:val="00D0514E"/>
    <w:rsid w:val="00FC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B"/>
    <w:pPr>
      <w:ind w:left="720"/>
      <w:contextualSpacing/>
    </w:pPr>
  </w:style>
  <w:style w:type="paragraph" w:styleId="a4">
    <w:name w:val="Body Text"/>
    <w:basedOn w:val="a"/>
    <w:link w:val="a5"/>
    <w:rsid w:val="004D0673"/>
    <w:pPr>
      <w:spacing w:after="12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4D0673"/>
    <w:rPr>
      <w:rFonts w:ascii="Arial" w:eastAsia="Times New Roman" w:hAnsi="Arial" w:cs="Times New Roman"/>
      <w:bCs/>
      <w:sz w:val="24"/>
      <w:szCs w:val="24"/>
    </w:rPr>
  </w:style>
  <w:style w:type="paragraph" w:styleId="a6">
    <w:name w:val="Normal (Web)"/>
    <w:basedOn w:val="a"/>
    <w:uiPriority w:val="99"/>
    <w:rsid w:val="004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4D06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Стиль1"/>
    <w:basedOn w:val="a"/>
    <w:link w:val="10"/>
    <w:qFormat/>
    <w:rsid w:val="004D0673"/>
    <w:pPr>
      <w:spacing w:after="0" w:line="240" w:lineRule="auto"/>
    </w:pPr>
    <w:rPr>
      <w:rFonts w:ascii="Arial" w:eastAsia="Times New Roman" w:hAnsi="Arial" w:cs="Arial"/>
      <w:bCs/>
      <w:sz w:val="24"/>
      <w:szCs w:val="28"/>
    </w:rPr>
  </w:style>
  <w:style w:type="character" w:customStyle="1" w:styleId="10">
    <w:name w:val="Стиль1 Знак"/>
    <w:link w:val="1"/>
    <w:rsid w:val="004D0673"/>
    <w:rPr>
      <w:rFonts w:ascii="Arial" w:eastAsia="Times New Roman" w:hAnsi="Arial" w:cs="Arial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 Д</dc:creator>
  <cp:keywords/>
  <dc:description/>
  <cp:lastModifiedBy>Алиев Ш Д</cp:lastModifiedBy>
  <cp:revision>20</cp:revision>
  <cp:lastPrinted>2014-01-14T04:33:00Z</cp:lastPrinted>
  <dcterms:created xsi:type="dcterms:W3CDTF">2014-01-11T04:14:00Z</dcterms:created>
  <dcterms:modified xsi:type="dcterms:W3CDTF">2014-01-14T04:34:00Z</dcterms:modified>
</cp:coreProperties>
</file>